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Pr="00987357" w:rsidRDefault="00A1435E" w:rsidP="00DE1831">
      <w:pPr>
        <w:jc w:val="center"/>
        <w:rPr>
          <w:b/>
          <w:smallCaps/>
          <w:sz w:val="28"/>
          <w:szCs w:val="28"/>
        </w:rPr>
        <w:sectPr w:rsidR="00A1435E" w:rsidRPr="00987357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EA27A0" w:rsidRDefault="001936F2" w:rsidP="001936F2">
      <w:pPr>
        <w:jc w:val="left"/>
        <w:rPr>
          <w:b/>
        </w:rPr>
      </w:pPr>
      <w:r>
        <w:rPr>
          <w:b/>
        </w:rPr>
        <w:lastRenderedPageBreak/>
        <w:t>Ösztöndíjas időszak</w:t>
      </w:r>
    </w:p>
    <w:p w:rsidR="001936F2" w:rsidRPr="00C84777" w:rsidRDefault="00C84777" w:rsidP="001936F2">
      <w:pPr>
        <w:jc w:val="left"/>
      </w:pPr>
      <w:r>
        <w:t>2018. november 1. – 2019. március 31.</w:t>
      </w:r>
    </w:p>
    <w:p w:rsidR="001936F2" w:rsidRDefault="001936F2" w:rsidP="001936F2">
      <w:pPr>
        <w:jc w:val="left"/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jc w:val="left"/>
        <w:rPr>
          <w:b/>
        </w:rPr>
      </w:pPr>
      <w:r>
        <w:rPr>
          <w:b/>
        </w:rPr>
        <w:t>Feladat megfogalmazás</w:t>
      </w:r>
    </w:p>
    <w:p w:rsidR="001936F2" w:rsidRDefault="00A335E0" w:rsidP="001936F2">
      <w:pPr>
        <w:jc w:val="left"/>
      </w:pPr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>
      <w:pPr>
        <w:jc w:val="left"/>
      </w:pPr>
    </w:p>
    <w:p w:rsidR="00087733" w:rsidRDefault="00087733" w:rsidP="00087733">
      <w:pPr>
        <w:jc w:val="left"/>
        <w:rPr>
          <w:b/>
        </w:rPr>
      </w:pPr>
      <w:r>
        <w:rPr>
          <w:b/>
        </w:rPr>
        <w:t>Feldolgozott irodalom, anyagok, kurzusok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</w:p>
    <w:p w:rsidR="00087733" w:rsidRPr="00C84777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</w:p>
    <w:p w:rsidR="00087733" w:rsidRPr="00A335E0" w:rsidRDefault="00087733" w:rsidP="001936F2">
      <w:pPr>
        <w:jc w:val="left"/>
      </w:pPr>
    </w:p>
    <w:p w:rsidR="001936F2" w:rsidRDefault="001936F2" w:rsidP="001936F2">
      <w:pPr>
        <w:jc w:val="left"/>
        <w:rPr>
          <w:b/>
        </w:rPr>
      </w:pPr>
    </w:p>
    <w:p w:rsidR="001936F2" w:rsidRDefault="001936F2">
      <w:pPr>
        <w:spacing w:after="200" w:line="276" w:lineRule="auto"/>
        <w:jc w:val="left"/>
        <w:rPr>
          <w:b/>
        </w:rPr>
      </w:pPr>
      <w:r>
        <w:rPr>
          <w:b/>
        </w:rPr>
        <w:br w:type="page"/>
      </w:r>
    </w:p>
    <w:p w:rsidR="001936F2" w:rsidRDefault="001936F2" w:rsidP="001936F2">
      <w:pPr>
        <w:jc w:val="left"/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>ML 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127274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>
      <w:pPr>
        <w:jc w:val="left"/>
      </w:pPr>
    </w:p>
    <w:p w:rsidR="003A74F6" w:rsidRDefault="003A74F6">
      <w:pPr>
        <w:spacing w:after="200" w:line="276" w:lineRule="auto"/>
        <w:jc w:val="left"/>
      </w:pPr>
    </w:p>
    <w:p w:rsidR="003A74F6" w:rsidRDefault="003A74F6" w:rsidP="003E1762">
      <w:pPr>
        <w:jc w:val="left"/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3E1762">
      <w:pPr>
        <w:jc w:val="left"/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76AA1">
      <w:pPr>
        <w:jc w:val="left"/>
      </w:pPr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C84777" w:rsidRPr="00F23F6B" w:rsidRDefault="00C84777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76AA1">
      <w:pPr>
        <w:jc w:val="left"/>
      </w:pPr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0039FC" w:rsidRPr="00F23F6B" w:rsidRDefault="000039FC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76AA1">
      <w:pPr>
        <w:jc w:val="left"/>
      </w:pPr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0053E9" w:rsidRPr="00F23F6B" w:rsidRDefault="000053E9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76AA1">
      <w:pPr>
        <w:jc w:val="left"/>
      </w:pPr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 adattípusokkal.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76AA1">
      <w:pPr>
        <w:jc w:val="left"/>
      </w:pPr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76AA1">
      <w:pPr>
        <w:jc w:val="left"/>
      </w:pPr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F23F6B" w:rsidRPr="00F23F6B" w:rsidRDefault="00F23F6B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Pr="001759A9" w:rsidRDefault="001759A9" w:rsidP="00A76AA1">
      <w:pPr>
        <w:jc w:val="left"/>
      </w:pPr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 [2] átmeneti futtató környezete. </w:t>
      </w:r>
    </w:p>
    <w:p w:rsidR="00F23F6B" w:rsidRPr="00F23F6B" w:rsidRDefault="00F23F6B" w:rsidP="00A76AA1">
      <w:pPr>
        <w:jc w:val="left"/>
        <w:rPr>
          <w:b/>
          <w:i/>
        </w:rPr>
      </w:pPr>
      <w:r w:rsidRPr="00F23F6B">
        <w:rPr>
          <w:b/>
          <w:i/>
        </w:rPr>
        <w:lastRenderedPageBreak/>
        <w:t>CDS API</w:t>
      </w:r>
    </w:p>
    <w:p w:rsidR="00F23F6B" w:rsidRDefault="00F23F6B" w:rsidP="00A76AA1">
      <w:p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76AA1">
      <w:pPr>
        <w:jc w:val="left"/>
      </w:pPr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605042" w:rsidRDefault="00605042" w:rsidP="00A76AA1">
      <w:pPr>
        <w:jc w:val="left"/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76AA1">
      <w:p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605042" w:rsidRDefault="00605042" w:rsidP="00A76AA1">
      <w:pPr>
        <w:jc w:val="left"/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76AA1">
      <w:pPr>
        <w:jc w:val="left"/>
      </w:pPr>
      <w:r>
        <w:t xml:space="preserve">Grafikus felhasználói felülettel rendelkező alkalmazás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020CEB" w:rsidRDefault="00020CEB" w:rsidP="00A76AA1">
      <w:pPr>
        <w:jc w:val="left"/>
      </w:pPr>
    </w:p>
    <w:p w:rsidR="00020CEB" w:rsidRDefault="00020CEB" w:rsidP="00A76AA1">
      <w:pPr>
        <w:jc w:val="left"/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76AA1">
      <w:pPr>
        <w:jc w:val="left"/>
      </w:pPr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 xml:space="preserve">, melynek nem csak </w:t>
      </w:r>
      <w:proofErr w:type="spellStart"/>
      <w:r w:rsidR="00C84808">
        <w:t>parancsoros</w:t>
      </w:r>
      <w:proofErr w:type="spellEnd"/>
      <w:r w:rsidR="00C84808">
        <w:t xml:space="preserve">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76AA1">
      <w:pPr>
        <w:jc w:val="left"/>
      </w:pPr>
    </w:p>
    <w:p w:rsidR="00020CEB" w:rsidRDefault="00025B82" w:rsidP="00A76AA1">
      <w:pPr>
        <w:jc w:val="left"/>
      </w:pPr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7E3FDF">
      <w:pPr>
        <w:spacing w:line="240" w:lineRule="auto"/>
        <w:jc w:val="left"/>
        <w:rPr>
          <w:lang w:eastAsia="en-US"/>
        </w:rPr>
      </w:pPr>
      <w:r>
        <w:t xml:space="preserve">&lt; </w:t>
      </w:r>
      <w:hyperlink r:id="rId10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76AA1">
      <w:pPr>
        <w:jc w:val="left"/>
      </w:pPr>
    </w:p>
    <w:p w:rsidR="008C733A" w:rsidRDefault="008C733A" w:rsidP="00A76AA1">
      <w:pPr>
        <w:jc w:val="left"/>
        <w:rPr>
          <w:b/>
        </w:rPr>
      </w:pPr>
      <w:r w:rsidRPr="008C733A">
        <w:rPr>
          <w:b/>
        </w:rPr>
        <w:t>(*)</w:t>
      </w:r>
    </w:p>
    <w:p w:rsidR="008C733A" w:rsidRPr="008C733A" w:rsidRDefault="008C733A" w:rsidP="00A76AA1">
      <w:pPr>
        <w:jc w:val="left"/>
      </w:pPr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</w:t>
      </w:r>
      <w:r w:rsidR="0029554D">
        <w:lastRenderedPageBreak/>
        <w:t xml:space="preserve">célravezető, 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1A4C18" w:rsidRDefault="001A4C18">
      <w:pPr>
        <w:spacing w:after="200" w:line="276" w:lineRule="auto"/>
        <w:jc w:val="left"/>
      </w:pPr>
      <w:r>
        <w:br w:type="page"/>
      </w:r>
    </w:p>
    <w:p w:rsidR="00605042" w:rsidRPr="00584876" w:rsidRDefault="001A4C18" w:rsidP="00A76AA1">
      <w:pPr>
        <w:jc w:val="left"/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76AA1">
      <w:pPr>
        <w:jc w:val="left"/>
      </w:pPr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76AA1">
      <w:pPr>
        <w:jc w:val="left"/>
      </w:pPr>
    </w:p>
    <w:p w:rsidR="00584876" w:rsidRDefault="00584876" w:rsidP="00A76AA1">
      <w:pPr>
        <w:jc w:val="left"/>
      </w:pPr>
      <w:r>
        <w:t>Dr. Pödör Zoltán, szakmai konzulens</w:t>
      </w:r>
    </w:p>
    <w:p w:rsidR="00584876" w:rsidRDefault="00584876" w:rsidP="00A76AA1">
      <w:pPr>
        <w:jc w:val="left"/>
      </w:pPr>
      <w:r>
        <w:t xml:space="preserve">Az ÚNKP projekt koordinátora, adatbányászati technikák és ezek </w:t>
      </w:r>
      <w:r w:rsidR="00D57140">
        <w:t>elsajátítás</w:t>
      </w:r>
      <w:r w:rsidR="00811FD9">
        <w:t>uk</w:t>
      </w:r>
      <w:r w:rsidR="00D57140">
        <w:t>hoz szükséges anyagok forrása.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 xml:space="preserve">Dr. Gálos Borbála </w:t>
      </w:r>
    </w:p>
    <w:p w:rsidR="00811FD9" w:rsidRDefault="00811FD9" w:rsidP="00A76AA1">
      <w:pPr>
        <w:jc w:val="left"/>
      </w:pPr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>Molnár András</w:t>
      </w:r>
    </w:p>
    <w:p w:rsidR="00811FD9" w:rsidRDefault="00811FD9" w:rsidP="00A76AA1">
      <w:pPr>
        <w:jc w:val="left"/>
      </w:pPr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  <w:jc w:val="left"/>
      </w:pPr>
      <w:r>
        <w:br w:type="page"/>
      </w:r>
    </w:p>
    <w:p w:rsidR="00A76AA1" w:rsidRPr="00A76AA1" w:rsidRDefault="00A76AA1" w:rsidP="003E1762">
      <w:pPr>
        <w:jc w:val="left"/>
      </w:pPr>
    </w:p>
    <w:p w:rsidR="001936F2" w:rsidRDefault="007D2FDE" w:rsidP="003E1762">
      <w:pPr>
        <w:jc w:val="left"/>
        <w:rPr>
          <w:b/>
        </w:rPr>
      </w:pPr>
      <w:r w:rsidRPr="007D2FDE">
        <w:rPr>
          <w:b/>
        </w:rPr>
        <w:t>Adatok</w:t>
      </w:r>
    </w:p>
    <w:p w:rsidR="00E96F00" w:rsidRDefault="00E96F00" w:rsidP="003E1762">
      <w:pPr>
        <w:jc w:val="left"/>
      </w:pPr>
      <w:r>
        <w:t>Az elemzések első és legfontosabb lépése a sok és jó minőségű adat összegyűjtése.</w:t>
      </w:r>
    </w:p>
    <w:p w:rsidR="00CD1C6B" w:rsidRDefault="00CD1C6B" w:rsidP="003E1762">
      <w:pPr>
        <w:jc w:val="left"/>
      </w:pPr>
    </w:p>
    <w:p w:rsidR="00E96F00" w:rsidRPr="00E96F00" w:rsidRDefault="00E96F00" w:rsidP="003E1762">
      <w:pPr>
        <w:jc w:val="left"/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3E1762">
      <w:pPr>
        <w:jc w:val="left"/>
      </w:pPr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3E1762">
      <w:pPr>
        <w:jc w:val="left"/>
      </w:pPr>
      <w:r>
        <w:t xml:space="preserve">Viszonytásképp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3E1762">
      <w:pPr>
        <w:jc w:val="left"/>
      </w:pPr>
    </w:p>
    <w:p w:rsidR="00CD1C6B" w:rsidRPr="00CD1C6B" w:rsidRDefault="00CD1C6B" w:rsidP="003E1762">
      <w:pPr>
        <w:jc w:val="left"/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3E1762">
      <w:pPr>
        <w:jc w:val="left"/>
      </w:pPr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E15BC1">
        <w:t xml:space="preserve"> tanulm</w:t>
      </w:r>
      <w:r w:rsidR="003C6FA8">
        <w:t>á</w:t>
      </w:r>
      <w:r w:rsidR="00E15BC1">
        <w:t xml:space="preserve">nya is, mely kiinduló standarddá vált adat </w:t>
      </w:r>
      <w:proofErr w:type="spellStart"/>
      <w:r w:rsidR="00E15BC1">
        <w:t>el</w:t>
      </w:r>
      <w:r w:rsidR="003C6FA8">
        <w:t>e</w:t>
      </w:r>
      <w:r w:rsidR="00E15BC1">
        <w:t>mező</w:t>
      </w:r>
      <w:proofErr w:type="spellEnd"/>
      <w:r w:rsidR="00E15BC1">
        <w:t xml:space="preserve"> körökben. Az ebben az anyagban megfogalmazott alapelvek: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attribútumok a jelenség elemi tulajdonságait jelentik, így elemi adattípusokkal leírhatók.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 xml:space="preserve">elmező szoftverek a </w:t>
      </w:r>
      <w:proofErr w:type="spellStart"/>
      <w:r>
        <w:t>tabuláris</w:t>
      </w:r>
      <w:proofErr w:type="spellEnd"/>
      <w:r>
        <w:t xml:space="preserve"> adatbázisok elemzésire már jól optimalizáltak.</w:t>
      </w:r>
    </w:p>
    <w:p w:rsidR="00E15BC1" w:rsidRDefault="00EC2201" w:rsidP="00E15BC1">
      <w:pPr>
        <w:pStyle w:val="ListParagraph"/>
        <w:numPr>
          <w:ilvl w:val="0"/>
          <w:numId w:val="12"/>
        </w:numPr>
        <w:jc w:val="left"/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proofErr w:type="gramStart"/>
      <w:r w:rsidR="00D5372B">
        <w:lastRenderedPageBreak/>
        <w:t>duplikátumok,</w:t>
      </w:r>
      <w:proofErr w:type="gramEnd"/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E15BC1">
      <w:pPr>
        <w:pStyle w:val="ListParagraph"/>
        <w:numPr>
          <w:ilvl w:val="0"/>
          <w:numId w:val="12"/>
        </w:numPr>
        <w:jc w:val="left"/>
      </w:pPr>
      <w:r>
        <w:t>Ügyeljünk arra, hogy minimalizáljuk az adatmanipuláció során elvesztett adat mennyiségét, ugyanis a hiányzó adat sokszor hiányzó információt jelent.</w:t>
      </w:r>
    </w:p>
    <w:p w:rsidR="00121B61" w:rsidRDefault="00121B61" w:rsidP="00121B61">
      <w:pPr>
        <w:jc w:val="left"/>
      </w:pPr>
    </w:p>
    <w:p w:rsidR="00121B61" w:rsidRPr="00121B61" w:rsidRDefault="00121B61" w:rsidP="00121B61">
      <w:pPr>
        <w:jc w:val="left"/>
        <w:rPr>
          <w:b/>
          <w:i/>
        </w:rPr>
      </w:pPr>
      <w:r w:rsidRPr="00121B61">
        <w:rPr>
          <w:b/>
          <w:i/>
        </w:rPr>
        <w:t>A projektben használt adatforrások</w:t>
      </w:r>
    </w:p>
    <w:p w:rsidR="00A3178F" w:rsidRPr="001C1A6C" w:rsidRDefault="007D2FDE" w:rsidP="00120129">
      <w:pPr>
        <w:pStyle w:val="ListParagraph"/>
        <w:numPr>
          <w:ilvl w:val="0"/>
          <w:numId w:val="13"/>
        </w:numPr>
        <w:jc w:val="left"/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120129">
      <w:pPr>
        <w:pStyle w:val="ListParagraph"/>
        <w:numPr>
          <w:ilvl w:val="0"/>
          <w:numId w:val="13"/>
        </w:num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4A0F23">
      <w:pPr>
        <w:pStyle w:val="ListParagraph"/>
        <w:numPr>
          <w:ilvl w:val="0"/>
          <w:numId w:val="13"/>
        </w:numPr>
        <w:jc w:val="left"/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  <w:jc w:val="left"/>
      </w:pPr>
      <w:r>
        <w:br w:type="page"/>
      </w:r>
    </w:p>
    <w:p w:rsidR="00CA4D42" w:rsidRPr="00061F2E" w:rsidRDefault="00461FD9" w:rsidP="00061F2E">
      <w:pPr>
        <w:jc w:val="left"/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jc w:val="left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jc w:val="left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jc w:val="left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020CEB" w:rsidP="00AB2451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984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4-08 at 15.21.5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</w:t>
      </w:r>
      <w:proofErr w:type="spellStart"/>
      <w:r w:rsidRPr="00B8756F">
        <w:rPr>
          <w:i/>
          <w:sz w:val="20"/>
          <w:szCs w:val="20"/>
        </w:rPr>
        <w:t>parancsori</w:t>
      </w:r>
      <w:proofErr w:type="spellEnd"/>
      <w:r w:rsidRPr="00B8756F">
        <w:rPr>
          <w:i/>
          <w:sz w:val="20"/>
          <w:szCs w:val="20"/>
        </w:rPr>
        <w:t xml:space="preserve">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metaadatainak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P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</w:t>
      </w:r>
      <w:proofErr w:type="spellStart"/>
      <w:r>
        <w:t>adataszerkezet</w:t>
      </w:r>
      <w:proofErr w:type="spellEnd"/>
      <w:r>
        <w:t>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  <w:jc w:val="left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  <w:jc w:val="left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A9" w:rsidRDefault="00A573A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2918DF" w:rsidRDefault="002918DF" w:rsidP="005D4A59">
      <w:pPr>
        <w:spacing w:after="200" w:line="276" w:lineRule="auto"/>
        <w:jc w:val="left"/>
        <w:rPr>
          <w:i/>
          <w:sz w:val="20"/>
          <w:szCs w:val="20"/>
        </w:rPr>
      </w:pP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lastRenderedPageBreak/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jc w:val="left"/>
        <w:rPr>
          <w:b/>
          <w:i/>
        </w:rPr>
      </w:pPr>
      <w:r w:rsidRPr="00A048A9">
        <w:rPr>
          <w:b/>
          <w:i/>
        </w:rPr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EF4E45">
      <w:pPr>
        <w:pStyle w:val="ListParagraph"/>
        <w:numPr>
          <w:ilvl w:val="1"/>
          <w:numId w:val="19"/>
        </w:numPr>
        <w:spacing w:after="200" w:line="276" w:lineRule="auto"/>
        <w:jc w:val="left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  <w:jc w:val="left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  <w:jc w:val="left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871B83">
      <w:pPr>
        <w:jc w:val="left"/>
      </w:pPr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  <w:jc w:val="left"/>
      </w:pPr>
      <w:r>
        <w:br w:type="page"/>
      </w:r>
    </w:p>
    <w:p w:rsidR="00871B83" w:rsidRDefault="00871B83" w:rsidP="00871B83">
      <w:pPr>
        <w:jc w:val="left"/>
      </w:pPr>
      <w:r>
        <w:lastRenderedPageBreak/>
        <w:t>További elemzések:</w:t>
      </w:r>
    </w:p>
    <w:p w:rsidR="00871B83" w:rsidRDefault="00871B83" w:rsidP="00871B83">
      <w:pPr>
        <w:pStyle w:val="ListParagraph"/>
        <w:numPr>
          <w:ilvl w:val="0"/>
          <w:numId w:val="20"/>
        </w:numPr>
        <w:jc w:val="left"/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pPr>
        <w:jc w:val="left"/>
      </w:pPr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Jelentős a hatásnagyság az egyes és a kettes szenzorok által mért adatok között</w:t>
      </w:r>
    </w:p>
    <w:p w:rsidR="001A19D6" w:rsidRDefault="001A19D6" w:rsidP="001A19D6">
      <w:pPr>
        <w:rPr>
          <w:i/>
          <w:sz w:val="20"/>
          <w:szCs w:val="20"/>
        </w:rPr>
      </w:pPr>
    </w:p>
    <w:p w:rsidR="001A19D6" w:rsidRDefault="001A19D6" w:rsidP="001A19D6">
      <w:pPr>
        <w:pStyle w:val="ListParagraph"/>
        <w:numPr>
          <w:ilvl w:val="0"/>
          <w:numId w:val="20"/>
        </w:numPr>
        <w:jc w:val="left"/>
      </w:pPr>
      <w:r>
        <w:t>Pearson-féle korrelációs együttható</w:t>
      </w:r>
    </w:p>
    <w:p w:rsidR="001A19D6" w:rsidRDefault="00D03FB8" w:rsidP="001A19D6">
      <w:pPr>
        <w:jc w:val="left"/>
      </w:pPr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09 at 0.20.2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B8" w:rsidRPr="00D03FB8" w:rsidRDefault="00D03FB8" w:rsidP="00D03FB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Pearson-féle korrelációs együttható számolása új adathalmazra, több attribútum között</w:t>
      </w:r>
      <w:bookmarkStart w:id="0" w:name="_GoBack"/>
      <w:bookmarkEnd w:id="0"/>
    </w:p>
    <w:p w:rsidR="00871B83" w:rsidRPr="00EE6C3D" w:rsidRDefault="00871B83" w:rsidP="00EE6C3D"/>
    <w:p w:rsidR="00923B8A" w:rsidRDefault="00923B8A" w:rsidP="00923B8A">
      <w:pPr>
        <w:ind w:left="1080"/>
      </w:pPr>
    </w:p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  <w:jc w:val="left"/>
      </w:pPr>
    </w:p>
    <w:sectPr w:rsidR="00AB2451" w:rsidRPr="0057793C" w:rsidSect="001936F2">
      <w:footerReference w:type="firs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7792" w:rsidRDefault="00077792" w:rsidP="00A1435E">
      <w:pPr>
        <w:spacing w:line="240" w:lineRule="auto"/>
      </w:pPr>
      <w:r>
        <w:separator/>
      </w:r>
    </w:p>
  </w:endnote>
  <w:endnote w:type="continuationSeparator" w:id="0">
    <w:p w:rsidR="00077792" w:rsidRDefault="00077792" w:rsidP="00A143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35E" w:rsidRDefault="00A1435E">
    <w:pPr>
      <w:pStyle w:val="Footer"/>
      <w:jc w:val="center"/>
    </w:pPr>
  </w:p>
  <w:p w:rsidR="00A1435E" w:rsidRDefault="00A143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376074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B41C2" w:rsidRDefault="00FB41C2" w:rsidP="001936F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A27A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A1435E" w:rsidRDefault="00A143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7792" w:rsidRDefault="00077792" w:rsidP="00A1435E">
      <w:pPr>
        <w:spacing w:line="240" w:lineRule="auto"/>
      </w:pPr>
      <w:r>
        <w:separator/>
      </w:r>
    </w:p>
  </w:footnote>
  <w:footnote w:type="continuationSeparator" w:id="0">
    <w:p w:rsidR="00077792" w:rsidRDefault="00077792" w:rsidP="00A143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C35BBC"/>
    <w:multiLevelType w:val="hybridMultilevel"/>
    <w:tmpl w:val="DBC4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9"/>
  </w:num>
  <w:num w:numId="3">
    <w:abstractNumId w:val="4"/>
  </w:num>
  <w:num w:numId="4">
    <w:abstractNumId w:val="16"/>
  </w:num>
  <w:num w:numId="5">
    <w:abstractNumId w:val="2"/>
  </w:num>
  <w:num w:numId="6">
    <w:abstractNumId w:val="5"/>
  </w:num>
  <w:num w:numId="7">
    <w:abstractNumId w:val="18"/>
  </w:num>
  <w:num w:numId="8">
    <w:abstractNumId w:val="12"/>
  </w:num>
  <w:num w:numId="9">
    <w:abstractNumId w:val="10"/>
  </w:num>
  <w:num w:numId="10">
    <w:abstractNumId w:val="13"/>
  </w:num>
  <w:num w:numId="11">
    <w:abstractNumId w:val="11"/>
  </w:num>
  <w:num w:numId="12">
    <w:abstractNumId w:val="8"/>
  </w:num>
  <w:num w:numId="13">
    <w:abstractNumId w:val="1"/>
  </w:num>
  <w:num w:numId="14">
    <w:abstractNumId w:val="17"/>
  </w:num>
  <w:num w:numId="15">
    <w:abstractNumId w:val="3"/>
  </w:num>
  <w:num w:numId="16">
    <w:abstractNumId w:val="6"/>
  </w:num>
  <w:num w:numId="17">
    <w:abstractNumId w:val="14"/>
  </w:num>
  <w:num w:numId="18">
    <w:abstractNumId w:val="7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77792"/>
    <w:rsid w:val="00087733"/>
    <w:rsid w:val="00120129"/>
    <w:rsid w:val="00121B61"/>
    <w:rsid w:val="00127274"/>
    <w:rsid w:val="00142DCC"/>
    <w:rsid w:val="001474E4"/>
    <w:rsid w:val="00147855"/>
    <w:rsid w:val="001759A9"/>
    <w:rsid w:val="00185387"/>
    <w:rsid w:val="001936F2"/>
    <w:rsid w:val="001A19D6"/>
    <w:rsid w:val="001A4C18"/>
    <w:rsid w:val="001A762E"/>
    <w:rsid w:val="001C1A6C"/>
    <w:rsid w:val="001D36DD"/>
    <w:rsid w:val="001D38C7"/>
    <w:rsid w:val="001D463F"/>
    <w:rsid w:val="001F45F4"/>
    <w:rsid w:val="00265E37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7105"/>
    <w:rsid w:val="00360BA3"/>
    <w:rsid w:val="00392066"/>
    <w:rsid w:val="003A74F6"/>
    <w:rsid w:val="003C6FA8"/>
    <w:rsid w:val="003D131C"/>
    <w:rsid w:val="003D2675"/>
    <w:rsid w:val="003D69B4"/>
    <w:rsid w:val="003E1762"/>
    <w:rsid w:val="003E4925"/>
    <w:rsid w:val="003E66A8"/>
    <w:rsid w:val="00427871"/>
    <w:rsid w:val="00461FD9"/>
    <w:rsid w:val="00493169"/>
    <w:rsid w:val="00495C2D"/>
    <w:rsid w:val="004A0F23"/>
    <w:rsid w:val="00533BD6"/>
    <w:rsid w:val="00536314"/>
    <w:rsid w:val="0054180B"/>
    <w:rsid w:val="0057793C"/>
    <w:rsid w:val="00584876"/>
    <w:rsid w:val="00585EED"/>
    <w:rsid w:val="00586568"/>
    <w:rsid w:val="005D4A59"/>
    <w:rsid w:val="005D6FCA"/>
    <w:rsid w:val="005E160C"/>
    <w:rsid w:val="005E6209"/>
    <w:rsid w:val="005F3E31"/>
    <w:rsid w:val="00605042"/>
    <w:rsid w:val="00621A8D"/>
    <w:rsid w:val="00623893"/>
    <w:rsid w:val="00634474"/>
    <w:rsid w:val="00642E55"/>
    <w:rsid w:val="0066794F"/>
    <w:rsid w:val="00697BF0"/>
    <w:rsid w:val="006A0788"/>
    <w:rsid w:val="006D23CA"/>
    <w:rsid w:val="006E1A17"/>
    <w:rsid w:val="00736FEE"/>
    <w:rsid w:val="00757FC1"/>
    <w:rsid w:val="00786F0C"/>
    <w:rsid w:val="007A61E8"/>
    <w:rsid w:val="007D2FDE"/>
    <w:rsid w:val="007E3FDF"/>
    <w:rsid w:val="00811FD9"/>
    <w:rsid w:val="0082044A"/>
    <w:rsid w:val="00840D2D"/>
    <w:rsid w:val="00871B83"/>
    <w:rsid w:val="008A3329"/>
    <w:rsid w:val="008A735F"/>
    <w:rsid w:val="008B3B8D"/>
    <w:rsid w:val="008C22E4"/>
    <w:rsid w:val="008C733A"/>
    <w:rsid w:val="008D755E"/>
    <w:rsid w:val="008F6F0F"/>
    <w:rsid w:val="00906675"/>
    <w:rsid w:val="00923B8A"/>
    <w:rsid w:val="0093608D"/>
    <w:rsid w:val="00977850"/>
    <w:rsid w:val="00987357"/>
    <w:rsid w:val="009E122F"/>
    <w:rsid w:val="009F5C51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73AD"/>
    <w:rsid w:val="00A76AA1"/>
    <w:rsid w:val="00AA0C1E"/>
    <w:rsid w:val="00AA3617"/>
    <w:rsid w:val="00AB2451"/>
    <w:rsid w:val="00AD0B03"/>
    <w:rsid w:val="00B1772C"/>
    <w:rsid w:val="00B36FF5"/>
    <w:rsid w:val="00B4154E"/>
    <w:rsid w:val="00B4718F"/>
    <w:rsid w:val="00B57E09"/>
    <w:rsid w:val="00B818D1"/>
    <w:rsid w:val="00B8756F"/>
    <w:rsid w:val="00B9170F"/>
    <w:rsid w:val="00B967ED"/>
    <w:rsid w:val="00BB2C3A"/>
    <w:rsid w:val="00BC0E67"/>
    <w:rsid w:val="00C11904"/>
    <w:rsid w:val="00C84777"/>
    <w:rsid w:val="00C84808"/>
    <w:rsid w:val="00CA4296"/>
    <w:rsid w:val="00CA4D42"/>
    <w:rsid w:val="00CB4C15"/>
    <w:rsid w:val="00CD1C6B"/>
    <w:rsid w:val="00CD1FB5"/>
    <w:rsid w:val="00CF08B1"/>
    <w:rsid w:val="00D03FB8"/>
    <w:rsid w:val="00D26BA1"/>
    <w:rsid w:val="00D37E62"/>
    <w:rsid w:val="00D425D3"/>
    <w:rsid w:val="00D5372B"/>
    <w:rsid w:val="00D57140"/>
    <w:rsid w:val="00D644B9"/>
    <w:rsid w:val="00DC49C9"/>
    <w:rsid w:val="00DE1831"/>
    <w:rsid w:val="00E15BC1"/>
    <w:rsid w:val="00E30F6B"/>
    <w:rsid w:val="00E94F95"/>
    <w:rsid w:val="00E96F00"/>
    <w:rsid w:val="00EA27A0"/>
    <w:rsid w:val="00EB1EAA"/>
    <w:rsid w:val="00EC2201"/>
    <w:rsid w:val="00ED1152"/>
    <w:rsid w:val="00ED401C"/>
    <w:rsid w:val="00ED460F"/>
    <w:rsid w:val="00EE6C3D"/>
    <w:rsid w:val="00EF4E45"/>
    <w:rsid w:val="00EF71AF"/>
    <w:rsid w:val="00F03024"/>
    <w:rsid w:val="00F23F6B"/>
    <w:rsid w:val="00F26353"/>
    <w:rsid w:val="00F546E7"/>
    <w:rsid w:val="00F70A96"/>
    <w:rsid w:val="00F7570E"/>
    <w:rsid w:val="00F873B5"/>
    <w:rsid w:val="00FA0E17"/>
    <w:rsid w:val="00FB1425"/>
    <w:rsid w:val="00FB41C2"/>
    <w:rsid w:val="00FB654C"/>
    <w:rsid w:val="00FC7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5A800ED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831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csana23/UNK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89F635-ED24-E347-8402-7D0D50544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23</Pages>
  <Words>1975</Words>
  <Characters>11260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13209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71</cp:revision>
  <dcterms:created xsi:type="dcterms:W3CDTF">2019-03-03T13:56:00Z</dcterms:created>
  <dcterms:modified xsi:type="dcterms:W3CDTF">2019-04-08T22:21:00Z</dcterms:modified>
</cp:coreProperties>
</file>